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D" w:rsidRPr="00A60E2D" w:rsidRDefault="005858D2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молодежной политики, спорта и туризма </w:t>
      </w:r>
      <w:r w:rsidR="00CB41F3"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CB41F3" w:rsidRPr="00A60E2D" w:rsidRDefault="00CB41F3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объявляет о проведении конкурса </w:t>
      </w:r>
    </w:p>
    <w:p w:rsidR="007A311D" w:rsidRDefault="007A311D" w:rsidP="0058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F3" w:rsidRPr="007A311D" w:rsidRDefault="005858D2" w:rsidP="00F0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молодежной политики, спорта и туризма Республики Марий Эл объявляет о проведении 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на замещение вакантн</w:t>
      </w:r>
      <w:r w:rsidR="00D5022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должностей</w:t>
      </w:r>
      <w:r w:rsidR="00CB41F3" w:rsidRPr="007A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Республики Марий Эл</w:t>
      </w:r>
      <w:r w:rsidR="00AF4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040" w:rsidRDefault="00AF4040" w:rsidP="00CB41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1830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аместитель министра молодежной политики, спорта и туризма Республики Марий Эл (курирующего вопросы в сфере молодежной политики)</w:t>
      </w:r>
    </w:p>
    <w:p w:rsidR="00183097" w:rsidRPr="006D6828" w:rsidRDefault="00183097" w:rsidP="00183097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6828">
        <w:rPr>
          <w:rFonts w:ascii="Times New Roman" w:hAnsi="Times New Roman"/>
          <w:color w:val="000000"/>
          <w:sz w:val="24"/>
          <w:szCs w:val="24"/>
          <w:u w:val="single"/>
        </w:rPr>
        <w:t>Предъявляемые квалификационные требования:</w:t>
      </w:r>
    </w:p>
    <w:p w:rsidR="00657DCB" w:rsidRPr="002175FE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FE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 или магистратуры</w:t>
      </w:r>
      <w:r w:rsidRPr="002175FE">
        <w:rPr>
          <w:rFonts w:ascii="Times New Roman" w:hAnsi="Times New Roman" w:cs="Times New Roman"/>
          <w:sz w:val="24"/>
          <w:szCs w:val="24"/>
        </w:rPr>
        <w:br/>
        <w:t xml:space="preserve">по направлению подготовки (специальности) «Управление персоналом» </w:t>
      </w:r>
      <w:r w:rsidRPr="002175FE">
        <w:rPr>
          <w:rFonts w:ascii="Times New Roman" w:hAnsi="Times New Roman" w:cs="Times New Roman"/>
          <w:sz w:val="24"/>
          <w:szCs w:val="24"/>
        </w:rPr>
        <w:br/>
        <w:t>или «Государственное и муниципальное управление»</w:t>
      </w:r>
      <w:r w:rsidR="00657DCB" w:rsidRPr="002175FE">
        <w:rPr>
          <w:rFonts w:ascii="Times New Roman" w:hAnsi="Times New Roman" w:cs="Times New Roman"/>
          <w:sz w:val="24"/>
          <w:szCs w:val="24"/>
        </w:rPr>
        <w:t>;</w:t>
      </w:r>
    </w:p>
    <w:p w:rsidR="00657DCB" w:rsidRDefault="00183097" w:rsidP="00657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5FE">
        <w:rPr>
          <w:rFonts w:ascii="Times New Roman" w:hAnsi="Times New Roman" w:cs="Times New Roman"/>
          <w:sz w:val="24"/>
          <w:szCs w:val="24"/>
        </w:rPr>
        <w:t xml:space="preserve"> </w:t>
      </w:r>
      <w:r w:rsidR="00657DCB" w:rsidRPr="002175F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657DCB" w:rsidRPr="002175FE">
        <w:rPr>
          <w:rFonts w:ascii="Times New Roman" w:eastAsia="Calibri" w:hAnsi="Times New Roman" w:cs="Times New Roman"/>
          <w:sz w:val="24"/>
          <w:szCs w:val="24"/>
        </w:rPr>
        <w:t>не менее четырех лет</w:t>
      </w:r>
      <w:r w:rsidR="00657DCB" w:rsidRPr="002175FE">
        <w:rPr>
          <w:rFonts w:ascii="Times New Roman" w:eastAsia="Times New Roman" w:hAnsi="Times New Roman" w:cs="Times New Roman"/>
          <w:sz w:val="24"/>
          <w:szCs w:val="24"/>
        </w:rPr>
        <w:t xml:space="preserve"> стажа государственной гражданской службы или стажа работы по специальности, направлению подготовки:</w:t>
      </w:r>
      <w:r w:rsidR="00657DCB" w:rsidRPr="002175FE">
        <w:rPr>
          <w:rFonts w:ascii="Times New Roman" w:hAnsi="Times New Roman" w:cs="Times New Roman"/>
          <w:sz w:val="24"/>
          <w:szCs w:val="24"/>
        </w:rPr>
        <w:t xml:space="preserve"> «Управление персоналом» </w:t>
      </w:r>
      <w:r w:rsidR="00657DCB" w:rsidRPr="002175FE">
        <w:rPr>
          <w:rFonts w:ascii="Times New Roman" w:hAnsi="Times New Roman" w:cs="Times New Roman"/>
          <w:sz w:val="24"/>
          <w:szCs w:val="24"/>
        </w:rPr>
        <w:br/>
        <w:t>или «Государственное и муниципальное управление».</w:t>
      </w:r>
    </w:p>
    <w:p w:rsidR="00657DCB" w:rsidRDefault="00657DCB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828" w:rsidRPr="006D6828" w:rsidRDefault="006D6828" w:rsidP="006D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28">
        <w:rPr>
          <w:rFonts w:ascii="Times New Roman" w:hAnsi="Times New Roman" w:cs="Times New Roman"/>
          <w:sz w:val="24"/>
          <w:szCs w:val="24"/>
          <w:u w:val="single"/>
        </w:rPr>
        <w:t>Базовые квалификационные требования: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2) </w:t>
      </w:r>
      <w:r w:rsidR="006D6828">
        <w:rPr>
          <w:rFonts w:ascii="Times New Roman" w:hAnsi="Times New Roman" w:cs="Times New Roman"/>
          <w:sz w:val="24"/>
          <w:szCs w:val="24"/>
        </w:rPr>
        <w:t>знание</w:t>
      </w:r>
      <w:r w:rsidRPr="00183097">
        <w:rPr>
          <w:rFonts w:ascii="Times New Roman" w:hAnsi="Times New Roman" w:cs="Times New Roman"/>
          <w:sz w:val="24"/>
          <w:szCs w:val="24"/>
        </w:rPr>
        <w:t xml:space="preserve"> основ: 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Федерального закона от 27 июля 2004 г. № 79-ФЗ «О государственной гражданской службе Российской Федерации»;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Конституции Республики Марий Эл;</w:t>
      </w:r>
    </w:p>
    <w:p w:rsidR="00183097" w:rsidRPr="00183097" w:rsidRDefault="00183097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Закона Республики Марий Эл от 5 октября 2004 № 38-З «О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3097">
        <w:rPr>
          <w:rFonts w:ascii="Times New Roman" w:hAnsi="Times New Roman" w:cs="Times New Roman"/>
          <w:sz w:val="24"/>
          <w:szCs w:val="24"/>
        </w:rPr>
        <w:t>егулировании отношений в области государственной гражданской службы Республики Марий Эл»;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18309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183097">
        <w:rPr>
          <w:rFonts w:ascii="Times New Roman" w:hAnsi="Times New Roman" w:cs="Times New Roman"/>
          <w:sz w:val="24"/>
          <w:szCs w:val="24"/>
        </w:rPr>
        <w:t xml:space="preserve">. № 10-З «О порядке присвоения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83097">
        <w:rPr>
          <w:rFonts w:ascii="Times New Roman" w:hAnsi="Times New Roman" w:cs="Times New Roman"/>
          <w:sz w:val="24"/>
          <w:szCs w:val="24"/>
        </w:rPr>
        <w:t>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183097" w:rsidRPr="00183097" w:rsidRDefault="006D6828" w:rsidP="00183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знание</w:t>
      </w:r>
      <w:r w:rsidR="00183097"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 основ делопроизводства и документооборота;</w:t>
      </w:r>
    </w:p>
    <w:p w:rsidR="00183097" w:rsidRPr="00183097" w:rsidRDefault="006D6828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знания и навык</w:t>
      </w:r>
      <w:r w:rsidR="00183097" w:rsidRPr="00183097">
        <w:rPr>
          <w:rFonts w:ascii="Times New Roman" w:hAnsi="Times New Roman" w:cs="Times New Roman"/>
          <w:color w:val="000000"/>
          <w:sz w:val="24"/>
          <w:szCs w:val="24"/>
        </w:rPr>
        <w:t>и в области информационно-коммуникационных технологий;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>5) общи</w:t>
      </w:r>
      <w:r w:rsidR="006D682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 умения: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мыслить стратегически;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результаты;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управлять изменениями;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работать в стрессовых ситуациях;</w:t>
      </w:r>
    </w:p>
    <w:p w:rsid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6) управленческие умения: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решения;</w:t>
      </w:r>
    </w:p>
    <w:p w:rsidR="00183097" w:rsidRPr="00183097" w:rsidRDefault="00183097" w:rsidP="001830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владение этикой делового общения.</w:t>
      </w:r>
    </w:p>
    <w:p w:rsidR="00183097" w:rsidRPr="006D6828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28">
        <w:rPr>
          <w:rFonts w:ascii="Times New Roman" w:hAnsi="Times New Roman" w:cs="Times New Roman"/>
          <w:sz w:val="24"/>
          <w:szCs w:val="24"/>
          <w:u w:val="single"/>
        </w:rPr>
        <w:t>Профессионально-функциональные квалификационные требования.</w:t>
      </w:r>
    </w:p>
    <w:p w:rsidR="00183097" w:rsidRPr="00183097" w:rsidRDefault="00183097" w:rsidP="0018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Заместителя министра, </w:t>
      </w:r>
      <w:r w:rsidR="006D6828">
        <w:rPr>
          <w:rFonts w:ascii="Times New Roman" w:hAnsi="Times New Roman" w:cs="Times New Roman"/>
          <w:sz w:val="24"/>
          <w:szCs w:val="24"/>
        </w:rPr>
        <w:br/>
      </w:r>
      <w:r w:rsidRPr="00183097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 и законодательства Республики Марий Эл: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закон от 28 июня 1995 г. № 98-ФЗ «О государственной поддержке молодежных и детских общественных объединений»;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19 мая 1995 года № 82-ФЗ «Об общественных объединениях»;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 июля 2006 года № 152-ФЗ «О персональных данных»;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Марий Эл от 01 декабря 1997 г. № 51-З </w:t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государственной поддержке молодежных и детских общественных объединений в Республике Марий Эл»;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Закон Республики Марий Эл от 29 сентября 1998 г. № 94-З </w:t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молодежной политике в Республике Марий Эл»;</w:t>
      </w:r>
    </w:p>
    <w:p w:rsidR="00183097" w:rsidRDefault="00C8299B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83097"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Правительства Российской Федерации от 3 декабря 2015 г. № 1493 «О государственной программе «Патриотическое воспитание граждан Российской Федерации на 2016-2020 годы»; </w:t>
      </w:r>
    </w:p>
    <w:p w:rsidR="00684A3C" w:rsidRPr="00183097" w:rsidRDefault="00684A3C" w:rsidP="00684A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Правительства Российской Федерации от 29 ноября 2014 г.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№ 2403-р «Об утверждении Основ государственной молодежной политики Российской Федерации на период до 2025 года»;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Республики Марий Эл от 10 октября 2016 г. № 440 «О государственной программе Республики Марий Эл «Патриотическое воспитание граждан и допризывная подготовка молодежи к военной службе» на 2016-2020 годы;</w:t>
      </w:r>
    </w:p>
    <w:p w:rsidR="00183097" w:rsidRPr="006D6828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Республики Марий Эл</w:t>
      </w:r>
      <w:r w:rsidR="0068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от 16 января 2018 г. № 7 «Вопросы Министерства молодежной политики, </w:t>
      </w:r>
      <w:r w:rsidRPr="006D6828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спорта</w:t>
      </w:r>
      <w:r w:rsidRPr="00C8299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6D6828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туризма</w:t>
      </w:r>
      <w:r w:rsidRPr="006D6828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</w:t>
      </w:r>
      <w:r w:rsidR="00C829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299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Марий</w:t>
      </w:r>
      <w:r w:rsidR="00657DC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C8299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Эл</w:t>
      </w:r>
      <w:r w:rsidRPr="00C8299B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6D68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097" w:rsidRPr="006D6828" w:rsidRDefault="00183097" w:rsidP="00183097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6D6828">
        <w:rPr>
          <w:sz w:val="24"/>
          <w:szCs w:val="24"/>
          <w:u w:val="single"/>
        </w:rPr>
        <w:t>Иные профессиональные знания включают: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понятие «молодежь» и ее признаки в Российской Федерации </w:t>
      </w:r>
      <w:r w:rsidRPr="00183097">
        <w:rPr>
          <w:rFonts w:ascii="Times New Roman" w:hAnsi="Times New Roman" w:cs="Times New Roman"/>
          <w:sz w:val="24"/>
          <w:szCs w:val="24"/>
        </w:rPr>
        <w:br/>
        <w:t>и субъектах Российской Федерации;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понятие,  цели  и  приоритетные  задачи  государственной молодежной политики;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виды молодежных организаций;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понятие миссии, стратегии, целей молодежной организации;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инфраструктура молодежной политики;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работа с молодежью, как профессиональная деятельность;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знание роли и места патриотического воспитания молодежи </w:t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системе государственной молодежной политики государства;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мероприятий в сфере патриотического воспитания молодежи;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порядок формирования реестра военно-патриотических объединений;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методических и информационных материалов в рамках деятельности по патриотическому воспитанию молодежи; 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309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экспертного сопровождения конкурсных мероприятий </w:t>
      </w:r>
      <w:r w:rsidR="00EE1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097">
        <w:rPr>
          <w:rFonts w:ascii="Times New Roman" w:hAnsi="Times New Roman" w:cs="Times New Roman"/>
          <w:color w:val="000000"/>
          <w:sz w:val="24"/>
          <w:szCs w:val="24"/>
        </w:rPr>
        <w:t>по патриотическому воспитанию молодежи;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содержание понятия «персональные данные» в узком и широком смыслах;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принципы развития информационных технологий в развитых</w:t>
      </w:r>
      <w:r w:rsidR="00767548">
        <w:rPr>
          <w:rFonts w:ascii="Times New Roman" w:hAnsi="Times New Roman" w:cs="Times New Roman"/>
          <w:sz w:val="24"/>
          <w:szCs w:val="24"/>
        </w:rPr>
        <w:t xml:space="preserve"> </w:t>
      </w:r>
      <w:r w:rsidRPr="00183097">
        <w:rPr>
          <w:rFonts w:ascii="Times New Roman" w:hAnsi="Times New Roman" w:cs="Times New Roman"/>
          <w:sz w:val="24"/>
          <w:szCs w:val="24"/>
        </w:rPr>
        <w:t>странах;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технологии информационной поддержки молодежных проектов и программ в субъектах Российской Федерации;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система управления информационной поддержкой молодежных проектов и программ по целям и результатам;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технологии реализации молодежных проектов и программ </w:t>
      </w:r>
      <w:r w:rsidRPr="00183097">
        <w:rPr>
          <w:rFonts w:ascii="Times New Roman" w:hAnsi="Times New Roman" w:cs="Times New Roman"/>
          <w:sz w:val="24"/>
          <w:szCs w:val="24"/>
        </w:rPr>
        <w:br/>
        <w:t>и их оценка;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подходы к оценке эффективности молодежных проектов и программ;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передовой  российский  и  зарубежный  опыт  реализации молодежных проектов и программ;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lastRenderedPageBreak/>
        <w:t>отечественный и зарубежный опыт проведения молодежных форумов и конкурсов в развитых странах;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технологии  оценки  проведения  молодежных  форумов  и конкурсов;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подходы к оценке эффективности проведения молодежных форумов и конкурсов;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опыт вовлечения молодежи в активную работу студенческих отрядов, в том числе, поисковых, археологических, военно-исторических,</w:t>
      </w:r>
    </w:p>
    <w:p w:rsidR="00183097" w:rsidRPr="00183097" w:rsidRDefault="00183097" w:rsidP="00183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краеведческих и иных;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формы участия российской молодежи и молодежных объединений</w:t>
      </w:r>
      <w:r w:rsidRPr="00183097">
        <w:rPr>
          <w:rFonts w:ascii="Times New Roman" w:hAnsi="Times New Roman" w:cs="Times New Roman"/>
          <w:sz w:val="24"/>
          <w:szCs w:val="24"/>
        </w:rPr>
        <w:br/>
        <w:t>в международных структурах, а также в работе международных форумов, конференций и фестивалей;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>принципы  развития  системы  информационно-методического обеспечения молодежной политики в развитых странах;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порядок создания условий для реализации потенциала молодежи </w:t>
      </w:r>
      <w:r w:rsidRPr="00183097">
        <w:rPr>
          <w:rFonts w:ascii="Times New Roman" w:hAnsi="Times New Roman" w:cs="Times New Roman"/>
          <w:sz w:val="24"/>
          <w:szCs w:val="24"/>
        </w:rPr>
        <w:br/>
        <w:t>в социально-экономической сфере, а также внедрение технологии «социального лифта»;</w:t>
      </w:r>
    </w:p>
    <w:p w:rsidR="00183097" w:rsidRPr="00183097" w:rsidRDefault="00183097" w:rsidP="00183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097">
        <w:rPr>
          <w:rFonts w:ascii="Times New Roman" w:hAnsi="Times New Roman" w:cs="Times New Roman"/>
          <w:sz w:val="24"/>
          <w:szCs w:val="24"/>
        </w:rPr>
        <w:t xml:space="preserve">принципы разработки комплексных программ и мероприятий </w:t>
      </w:r>
      <w:r w:rsidRPr="00183097">
        <w:rPr>
          <w:rFonts w:ascii="Times New Roman" w:hAnsi="Times New Roman" w:cs="Times New Roman"/>
          <w:sz w:val="24"/>
          <w:szCs w:val="24"/>
        </w:rPr>
        <w:br/>
        <w:t>по развитию сети государственных учреждений в целях обеспечения реализации социальной и творческой активности молодежи в развитых странах.</w:t>
      </w:r>
    </w:p>
    <w:p w:rsidR="00183097" w:rsidRPr="00183097" w:rsidRDefault="00183097" w:rsidP="00183097">
      <w:pPr>
        <w:pStyle w:val="ConsPlusNormal"/>
        <w:ind w:firstLine="708"/>
        <w:jc w:val="both"/>
        <w:rPr>
          <w:sz w:val="24"/>
          <w:szCs w:val="24"/>
        </w:rPr>
      </w:pPr>
      <w:r w:rsidRPr="00183097">
        <w:rPr>
          <w:sz w:val="24"/>
          <w:szCs w:val="24"/>
        </w:rPr>
        <w:t xml:space="preserve">Гражданский служащий должен обладать следующими функциональными знаниями: </w:t>
      </w:r>
    </w:p>
    <w:p w:rsidR="00183097" w:rsidRPr="00183097" w:rsidRDefault="00183097" w:rsidP="00183097">
      <w:pPr>
        <w:pStyle w:val="Default"/>
        <w:ind w:firstLine="708"/>
      </w:pPr>
      <w:r w:rsidRPr="00183097">
        <w:t xml:space="preserve">- назначение портала государственных услуг; </w:t>
      </w:r>
    </w:p>
    <w:p w:rsidR="00183097" w:rsidRPr="00183097" w:rsidRDefault="00183097" w:rsidP="00183097">
      <w:pPr>
        <w:pStyle w:val="Default"/>
        <w:ind w:firstLine="708"/>
      </w:pPr>
      <w:r w:rsidRPr="00183097">
        <w:t xml:space="preserve">- права заявителей при получении государственных услуг; </w:t>
      </w:r>
    </w:p>
    <w:p w:rsidR="00183097" w:rsidRPr="00183097" w:rsidRDefault="00183097" w:rsidP="00183097">
      <w:pPr>
        <w:pStyle w:val="Default"/>
        <w:ind w:firstLine="708"/>
        <w:jc w:val="both"/>
      </w:pPr>
      <w:r w:rsidRPr="00183097">
        <w:t xml:space="preserve">- обязанности государственных органов, предоставляющих государственные услуги; </w:t>
      </w:r>
    </w:p>
    <w:p w:rsidR="00183097" w:rsidRPr="00183097" w:rsidRDefault="00183097" w:rsidP="00183097">
      <w:pPr>
        <w:pStyle w:val="Default"/>
        <w:ind w:firstLine="708"/>
      </w:pPr>
      <w:r w:rsidRPr="00183097">
        <w:t xml:space="preserve">- стандарт предоставления государственной услуги: требования и порядок разработки. </w:t>
      </w:r>
    </w:p>
    <w:p w:rsidR="00183097" w:rsidRPr="00183097" w:rsidRDefault="00183097" w:rsidP="00183097">
      <w:pPr>
        <w:pStyle w:val="ConsPlusNormal"/>
        <w:jc w:val="both"/>
        <w:rPr>
          <w:sz w:val="24"/>
          <w:szCs w:val="24"/>
        </w:rPr>
      </w:pPr>
      <w:r w:rsidRPr="00183097">
        <w:rPr>
          <w:sz w:val="24"/>
          <w:szCs w:val="24"/>
        </w:rPr>
        <w:tab/>
        <w:t>Гражданский служащий должен обладать следующими  функциональными умениями:</w:t>
      </w:r>
    </w:p>
    <w:p w:rsidR="00183097" w:rsidRPr="00183097" w:rsidRDefault="00183097" w:rsidP="00183097">
      <w:pPr>
        <w:pStyle w:val="Default"/>
        <w:ind w:left="709"/>
        <w:jc w:val="both"/>
      </w:pPr>
      <w:r w:rsidRPr="00183097">
        <w:t xml:space="preserve">- рассмотрение запросов, ходатайств, уведомлений, жалоб; </w:t>
      </w:r>
    </w:p>
    <w:p w:rsidR="00183097" w:rsidRPr="00183097" w:rsidRDefault="00183097" w:rsidP="00183097">
      <w:pPr>
        <w:pStyle w:val="Default"/>
        <w:ind w:firstLine="708"/>
        <w:jc w:val="both"/>
      </w:pPr>
      <w:r w:rsidRPr="00183097">
        <w:t xml:space="preserve">- проведение консультаций; </w:t>
      </w:r>
    </w:p>
    <w:p w:rsidR="001C5473" w:rsidRDefault="002B0C5E" w:rsidP="001C5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C5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министра молодежной политики, спорта и туризма Республики Марий Эл (курирующего вопросы в сфере туризма)</w:t>
      </w:r>
    </w:p>
    <w:p w:rsidR="003124D7" w:rsidRPr="00B129AB" w:rsidRDefault="003124D7" w:rsidP="003124D7">
      <w:pPr>
        <w:pStyle w:val="newstext"/>
        <w:spacing w:before="0" w:beforeAutospacing="0" w:after="0" w:afterAutospacing="0"/>
        <w:ind w:left="375" w:firstLine="33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129AB">
        <w:rPr>
          <w:rFonts w:ascii="Times New Roman" w:hAnsi="Times New Roman"/>
          <w:color w:val="000000"/>
          <w:sz w:val="24"/>
          <w:szCs w:val="24"/>
          <w:u w:val="single"/>
        </w:rPr>
        <w:t>Предъявляемые квалификационные требования: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Базовые квалификационные требования:</w:t>
      </w:r>
    </w:p>
    <w:p w:rsidR="0093204B" w:rsidRPr="002175FE" w:rsidRDefault="003124D7" w:rsidP="0093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FE">
        <w:rPr>
          <w:rFonts w:ascii="Times New Roman" w:eastAsia="Times New Roman" w:hAnsi="Times New Roman" w:cs="Times New Roman"/>
          <w:sz w:val="24"/>
          <w:szCs w:val="24"/>
        </w:rPr>
        <w:t xml:space="preserve">Наличие высшего образования не ниже уровня специалитета или магистратуры </w:t>
      </w:r>
      <w:r w:rsidR="002175FE">
        <w:rPr>
          <w:rFonts w:ascii="Times New Roman" w:eastAsia="Times New Roman" w:hAnsi="Times New Roman" w:cs="Times New Roman"/>
          <w:sz w:val="24"/>
          <w:szCs w:val="24"/>
        </w:rPr>
        <w:br/>
      </w:r>
      <w:r w:rsidRPr="002175FE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(специальности) «Экономика», «Менеджмент», «Государственное и муниципальное управление», «Туризм»,</w:t>
      </w:r>
      <w:r w:rsidRPr="0021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«Сервис», </w:t>
      </w:r>
      <w:r w:rsidR="0093204B" w:rsidRPr="002175FE">
        <w:rPr>
          <w:rFonts w:ascii="Times New Roman" w:eastAsia="Times New Roman" w:hAnsi="Times New Roman" w:cs="Times New Roman"/>
          <w:sz w:val="24"/>
          <w:szCs w:val="24"/>
        </w:rPr>
        <w:t>«История».</w:t>
      </w:r>
    </w:p>
    <w:p w:rsidR="0093204B" w:rsidRDefault="003124D7" w:rsidP="0093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F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657DCB" w:rsidRPr="002175FE">
        <w:rPr>
          <w:rFonts w:ascii="Times New Roman" w:eastAsia="Calibri" w:hAnsi="Times New Roman" w:cs="Times New Roman"/>
          <w:sz w:val="24"/>
          <w:szCs w:val="24"/>
        </w:rPr>
        <w:t>не менее четырех лет</w:t>
      </w:r>
      <w:r w:rsidR="00657DCB" w:rsidRPr="00217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5FE">
        <w:rPr>
          <w:rFonts w:ascii="Times New Roman" w:eastAsia="Times New Roman" w:hAnsi="Times New Roman" w:cs="Times New Roman"/>
          <w:sz w:val="24"/>
          <w:szCs w:val="24"/>
        </w:rPr>
        <w:t xml:space="preserve">стажа государственной гражданской службы </w:t>
      </w:r>
      <w:r w:rsidR="00657DCB" w:rsidRPr="002175FE">
        <w:rPr>
          <w:rFonts w:ascii="Times New Roman" w:eastAsia="Times New Roman" w:hAnsi="Times New Roman" w:cs="Times New Roman"/>
          <w:sz w:val="24"/>
          <w:szCs w:val="24"/>
        </w:rPr>
        <w:t xml:space="preserve">или стажа работы по специальности, </w:t>
      </w:r>
      <w:r w:rsidR="00B129AB" w:rsidRPr="002175FE">
        <w:rPr>
          <w:rFonts w:ascii="Times New Roman" w:eastAsia="Times New Roman" w:hAnsi="Times New Roman" w:cs="Times New Roman"/>
          <w:sz w:val="24"/>
          <w:szCs w:val="24"/>
        </w:rPr>
        <w:t>направлению подготовки</w:t>
      </w:r>
      <w:r w:rsidR="00657DCB" w:rsidRPr="002175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3204B" w:rsidRPr="002175FE">
        <w:rPr>
          <w:rFonts w:ascii="Times New Roman" w:eastAsia="Times New Roman" w:hAnsi="Times New Roman" w:cs="Times New Roman"/>
          <w:sz w:val="24"/>
          <w:szCs w:val="24"/>
        </w:rPr>
        <w:t xml:space="preserve"> «Экономика», «Менеджмент», «Государственное и муниципальное управление», «Тури</w:t>
      </w:r>
      <w:r w:rsidR="0093204B" w:rsidRPr="002175F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3204B" w:rsidRPr="002175FE">
        <w:rPr>
          <w:rFonts w:ascii="Times New Roman" w:eastAsia="Times New Roman" w:hAnsi="Times New Roman" w:cs="Times New Roman"/>
          <w:sz w:val="24"/>
          <w:szCs w:val="24"/>
        </w:rPr>
        <w:t>м»,</w:t>
      </w:r>
      <w:r w:rsidR="0093204B" w:rsidRPr="0021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«Сервис», </w:t>
      </w:r>
      <w:r w:rsidR="0093204B" w:rsidRPr="002175FE">
        <w:rPr>
          <w:rFonts w:ascii="Times New Roman" w:eastAsia="Times New Roman" w:hAnsi="Times New Roman" w:cs="Times New Roman"/>
          <w:sz w:val="24"/>
          <w:szCs w:val="24"/>
        </w:rPr>
        <w:t>«История».</w:t>
      </w:r>
    </w:p>
    <w:p w:rsidR="003124D7" w:rsidRPr="0093204B" w:rsidRDefault="003124D7" w:rsidP="00932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9AB" w:rsidRPr="006D6828" w:rsidRDefault="00B129AB" w:rsidP="00B1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28">
        <w:rPr>
          <w:rFonts w:ascii="Times New Roman" w:hAnsi="Times New Roman" w:cs="Times New Roman"/>
          <w:sz w:val="24"/>
          <w:szCs w:val="24"/>
          <w:u w:val="single"/>
        </w:rPr>
        <w:t>Базовые квалификационные требования: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2) знания основ: 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 июля 2004 г. № 79-ФЗ «О государственной гражданской службе Российской Федерации»;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Конституции Республики Марий Эл;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Закона Республики Марий Эл от 5 октября 2004 № 38-З «О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егулировании отношений в области государственной гражданской службы Республики Марий Эл»;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B129AB">
          <w:rPr>
            <w:rFonts w:ascii="Times New Roman" w:eastAsia="Times New Roman" w:hAnsi="Times New Roman" w:cs="Times New Roman"/>
            <w:sz w:val="24"/>
            <w:szCs w:val="24"/>
          </w:rPr>
          <w:t>2005 г</w:t>
        </w:r>
      </w:smartTag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. № 10-З «О порядке присвоения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3) знания основ делопроизводства и документооборота;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4) знания и навык</w:t>
      </w:r>
      <w:r w:rsid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информационно-коммуникационных технологий;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5) общие умения: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мыслить стратегически;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результаты;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управлять изменениями;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коммуникативные умения;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работать в стрессовых ситуациях;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6) управленческие умения: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решения;</w:t>
      </w:r>
    </w:p>
    <w:p w:rsidR="003124D7" w:rsidRPr="00B129AB" w:rsidRDefault="003124D7" w:rsidP="003124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владение этикой делового общения.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9AB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Профессионально-функциональные квалификационные требования.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Гражданский служащий, замещающий должность Заместителя министра, должен обладать следующими профессиональными знаниями в сфере законодательства Российской Федерации и законодательства Республики Марий Эл: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Федеральный закон от 7 февраля 1992 г. № 2300-1 «О защите прав потребителей»;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от 15 августа 1996 г. № 114-ФЗ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«О порядке выезда из Российской Федерации и въезда в Российскую Федерацию»;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0 г. № 210-ФЗ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Распоряжение Прав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7 февраля 2011 г. № 165-р «Об утверждении Стратегии социально-экономического развития Приволжского федерального округа до 2020 года»;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Распоряжение Прав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от 31 мая 2014 г. № 941-р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«Об утвержде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нии Стратегии развития туризма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на период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до 2020 года»;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Распоряжение Пра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11 ноября 2014 г. № 2246-р «Об утверждении плана мероприятий</w:t>
      </w:r>
      <w:r w:rsidR="0076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по реализации Стратегии развития туризма в Российской Федерации на период до 2020 года»;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Приказ Министерства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 культуры Российской Федерации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27 июня 2012 г. № 666 «Об утверждении Административного регламента по предоставлению Федеральным агентством по туризму государственной услуги по информированию в установленном порядке туроператоров, турагентов и туристов (экскурсантов) об угрозе безопасности туристов (экскурсантов) в стране (месте) временного пребывания»;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Приказ Министерства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t xml:space="preserve"> культуры Российской Федерации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11 июля 2014 г. №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организациями»;</w:t>
      </w:r>
    </w:p>
    <w:p w:rsidR="003124D7" w:rsidRPr="00B129AB" w:rsidRDefault="003124D7" w:rsidP="00B1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Указ Главы Республики Марий Эл от 10 декабря 2014 г. № 310 «О грантах </w:t>
      </w:r>
      <w:r w:rsidR="00B129AB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Главы Республики Марий Эл в области внутреннего и въездного туризма в Республике Марий Эл»;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t xml:space="preserve">вительства Республики Марий Эл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от 3 августа 2011 г. № 237 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«О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Республики Марий Эл от 30 декабря 2011 г. № 435 «Об утверждении Порядка разработки, реализации и оценки эффективности государственных программ Республики Марий Эл»;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t xml:space="preserve">вительства Республики Марий Эл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от 16 января 2018 г. № 7 «Вопросы Министерства молодежной политики, спорта и туризма Республики 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Марий Эл»;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Республики Марий Элот 10 октября 2013 г. № 313 «Об утверждении Инвестиционной стратегии Республики Марий Эл до 2020 года»;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t xml:space="preserve">вительства Республики Марий Эл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31 декабря 2013 г. № 450 «О государственной программе Республики Марий Эл «Развитие туризма в Республике Марий Эл на 2014 - 2020 годы»;</w:t>
      </w:r>
    </w:p>
    <w:p w:rsidR="003124D7" w:rsidRPr="00B129AB" w:rsidRDefault="003124D7" w:rsidP="005E6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Постановление Пра</w:t>
      </w:r>
      <w:r w:rsidR="005E613F">
        <w:rPr>
          <w:rFonts w:ascii="Times New Roman" w:eastAsia="Times New Roman" w:hAnsi="Times New Roman" w:cs="Times New Roman"/>
          <w:sz w:val="24"/>
          <w:szCs w:val="24"/>
        </w:rPr>
        <w:t xml:space="preserve">вительства Республики Марий Эл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от 9 июня 2015 г. № 319 «Об аккредитации экскурсоводов (гидов), гидов-переводчиков и инструкторов-проводников, осуществляющих деятельность на территории Республики Марий Эл».</w:t>
      </w:r>
    </w:p>
    <w:p w:rsidR="002B0C5E" w:rsidRDefault="003124D7" w:rsidP="002B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0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Иные профессиональные знания Заместителя министра включают: </w:t>
      </w:r>
    </w:p>
    <w:p w:rsidR="003124D7" w:rsidRPr="002B0C5E" w:rsidRDefault="003124D7" w:rsidP="002B0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государственной политики в сфере туризма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 и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основные меры государственной поддержки развития туристской индустрии;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необходимые условия для развития внутреннего и въездного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перспективные направления развития туризма в Российской Федерации,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пути повышения конкурентоспособности туристского продукта Республики 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Марий Эл;</w:t>
      </w:r>
    </w:p>
    <w:p w:rsidR="003124D7" w:rsidRPr="00B129AB" w:rsidRDefault="0093204B" w:rsidP="002B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124D7" w:rsidRPr="00B129AB">
        <w:rPr>
          <w:rFonts w:ascii="Times New Roman" w:eastAsia="Calibri" w:hAnsi="Times New Roman" w:cs="Times New Roman"/>
          <w:sz w:val="24"/>
          <w:szCs w:val="24"/>
        </w:rPr>
        <w:t>орядок разработки, реализации и оценки эффективности государственных программ. Методологические и консультационные материалы по вопроса</w:t>
      </w:r>
      <w:r>
        <w:rPr>
          <w:rFonts w:ascii="Times New Roman" w:eastAsia="Calibri" w:hAnsi="Times New Roman" w:cs="Times New Roman"/>
          <w:sz w:val="24"/>
          <w:szCs w:val="24"/>
        </w:rPr>
        <w:t>м развития туристской индустрии;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механизм государственно</w:t>
      </w:r>
      <w:r w:rsidR="0093204B">
        <w:rPr>
          <w:rFonts w:ascii="Times New Roman" w:eastAsia="Times New Roman" w:hAnsi="Times New Roman" w:cs="Times New Roman"/>
          <w:sz w:val="24"/>
          <w:szCs w:val="24"/>
        </w:rPr>
        <w:t>-частного партнерства в туризме;</w:t>
      </w:r>
    </w:p>
    <w:p w:rsidR="003124D7" w:rsidRPr="00B129AB" w:rsidRDefault="0093204B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туристский кластер;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инвестиционная деятельность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особенности внутреннего, въездного и международного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международное сотрудничество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государственного регулирования туристской деятельности в Российской Федерации и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профессиональная система подготовки кадров для туристской индустрии;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статистика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система качества туристских продуктов и услуг;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t xml:space="preserve">ития туристской инфраструктуры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туристско-рекреационный комплекс;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система взаимодействия с органами государственной власти Республики 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Марий Эл, Российской Федерации и иностранных государств по вопросам безопасности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и доступности услуг в сфере туризма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br/>
        <w:t>в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взаимодействие с федеральными органами исполнительной власти, в том числе с их территориальными органами, органами исполнительной власти Республики Марий Эл,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а также с гражданами по вопросам безопасности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порядок предоставления государственных услуг;</w:t>
      </w:r>
    </w:p>
    <w:p w:rsidR="003124D7" w:rsidRPr="00B129AB" w:rsidRDefault="003124D7" w:rsidP="002B0C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порядок, требовани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t xml:space="preserve">я, этапы и принципы разработки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и применения административного регламента.</w:t>
      </w:r>
    </w:p>
    <w:p w:rsidR="003124D7" w:rsidRPr="00916AA7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AA7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министра должен обладать следующими профессиональными умениями: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разработка документов стратегического планирования в сфере туризма;</w:t>
      </w:r>
    </w:p>
    <w:p w:rsidR="003124D7" w:rsidRPr="00B129AB" w:rsidRDefault="003124D7" w:rsidP="002B0C5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участие в реализации федеральных целевых программах, разработка и реализация государственных и ведомственных отраслевых программ развития туризма в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нормативных правовых актов и иных документов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br/>
        <w:t>в сфере туризма, управления персоналом;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координация действий в области создания благоприятных условий для развития внутреннего туризма и туристской индустрии в Республике Марий Эл, обеспечения безопасности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взаимодействие с инвесторами;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координация развития туристско-рекреационного комплекса Республики </w:t>
      </w:r>
      <w:r w:rsidR="00684A3C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Марий Эл, создания конкурентоспособного рынка туристских услуг, продвижения туристского продукта Республики Марий Эл на мировом и внутреннем туристских рынках;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осуществление проектной работы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формирование заявок для участия в федеральных целевых программах, разработка и реализация государственных и ведомственных отраслевых программ развития туризма в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организация методологической и информационной поддержки, а также мониторинга деятельности органов местного самоуправления по вопросам развития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формирование и продвижение туристского продукта;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реализация приоритетных направлений тур</w:t>
      </w:r>
      <w:r w:rsidR="002B0C5E">
        <w:rPr>
          <w:rFonts w:ascii="Times New Roman" w:eastAsia="Times New Roman" w:hAnsi="Times New Roman" w:cs="Times New Roman"/>
          <w:sz w:val="24"/>
          <w:szCs w:val="24"/>
        </w:rPr>
        <w:t xml:space="preserve">истской деятельности и создание </w:t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благоприятных условий для устойчивого развития внутреннего и въездного туризма в Республике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 xml:space="preserve">оказание информационной, организационной и методической поддержки </w:t>
      </w:r>
      <w:r w:rsidR="00916AA7">
        <w:rPr>
          <w:rFonts w:ascii="Times New Roman" w:eastAsia="Times New Roman" w:hAnsi="Times New Roman" w:cs="Times New Roman"/>
          <w:sz w:val="24"/>
          <w:szCs w:val="24"/>
        </w:rPr>
        <w:br/>
      </w:r>
      <w:r w:rsidRPr="00B129AB">
        <w:rPr>
          <w:rFonts w:ascii="Times New Roman" w:eastAsia="Times New Roman" w:hAnsi="Times New Roman" w:cs="Times New Roman"/>
          <w:sz w:val="24"/>
          <w:szCs w:val="24"/>
        </w:rPr>
        <w:t>по вопросам территориального маркетинга, формированию и продвижению региональных туристских продуктов в рамках реализации государственных программ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участие в разработке и реализации предложений по развитию перспективных направлений туризма и расширению туристического потенциала особо охраняемых природных территорий;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мониторинг деятельности Министерства в части эффективности государственных расходов в рамках реализации государственных программ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обеспечение подготовки и проведения международных, всероссийских, межрегиональных и региональных мероприятий в сфере туризма;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участие в формировании Реестра субъектов и объектов туристской индустрии  Республики Марий Эл;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федеральными органами исполнительной власти, органами государственной власти субъектов Российской Федерации, местного самоуправления, правоохранительными органами по осуществлению мер, направленных на обеспечение защиты прав и законных интересов туристов;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информирование туроператоров, турагентов и туристов об угрозе безопасности туристов на территории Российской Федерации и за ее пределами;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участие в подготовке и проведении мероприятий, направленных на развитие туристской инфраструктуры, повышение качества услуг, совершенствование системы подготовки кадров для сферы услуг;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участие в оказании информационной, организационной и методической поддержки по реализации программ и концепций развития туризма муниципальным образованиям Республики Марий Эл и подготовке мероприятий, направленных на развитие перспективных направлений туризма в регионе;</w:t>
      </w:r>
    </w:p>
    <w:p w:rsidR="003124D7" w:rsidRPr="00B129AB" w:rsidRDefault="003124D7" w:rsidP="002B0C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организация рекламно-информационного обеспечения и продвижения республиканского туристского продукта на внутреннем и внешнем рынках;</w:t>
      </w:r>
    </w:p>
    <w:p w:rsidR="003124D7" w:rsidRPr="00B129AB" w:rsidRDefault="003124D7" w:rsidP="005E61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взаимодействие со средствами массовой информации;</w:t>
      </w:r>
    </w:p>
    <w:p w:rsidR="003124D7" w:rsidRPr="00B129AB" w:rsidRDefault="003124D7" w:rsidP="005E613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государственных услуг в сфере туризма.</w:t>
      </w:r>
    </w:p>
    <w:p w:rsidR="003124D7" w:rsidRPr="00B129AB" w:rsidRDefault="003124D7" w:rsidP="003124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D7" w:rsidRPr="002B0C5E" w:rsidRDefault="003124D7" w:rsidP="003124D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B0C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Заместитель министра должен обладать следующими функциональными знаниями и умениями.</w:t>
      </w:r>
    </w:p>
    <w:p w:rsidR="003124D7" w:rsidRPr="00B129AB" w:rsidRDefault="003124D7" w:rsidP="005E61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нормативного правового акта;</w:t>
      </w:r>
    </w:p>
    <w:p w:rsidR="003124D7" w:rsidRPr="00B129AB" w:rsidRDefault="003124D7" w:rsidP="005E61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3124D7" w:rsidRPr="00B129AB" w:rsidRDefault="003124D7" w:rsidP="005E61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процедура рассмотрения обращений граждан;</w:t>
      </w:r>
    </w:p>
    <w:p w:rsidR="003124D7" w:rsidRPr="00B129AB" w:rsidRDefault="003124D7" w:rsidP="005E61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сроки, ресурсы и инструменты государственной политики.</w:t>
      </w:r>
    </w:p>
    <w:p w:rsidR="003124D7" w:rsidRPr="00B129AB" w:rsidRDefault="003124D7" w:rsidP="0031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умения:</w:t>
      </w:r>
    </w:p>
    <w:p w:rsidR="003124D7" w:rsidRPr="00B129AB" w:rsidRDefault="003124D7" w:rsidP="005E61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мероприятий в сфере туризма, конкурсов, акций;</w:t>
      </w:r>
    </w:p>
    <w:p w:rsidR="003124D7" w:rsidRPr="00B129AB" w:rsidRDefault="003124D7" w:rsidP="005E61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методических материалов, разъяснений и других материалов;</w:t>
      </w:r>
    </w:p>
    <w:p w:rsidR="003124D7" w:rsidRPr="00B129AB" w:rsidRDefault="003124D7" w:rsidP="005E61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отчетов, докладов, тезисов, презентаций;</w:t>
      </w:r>
    </w:p>
    <w:p w:rsidR="003124D7" w:rsidRPr="00B129AB" w:rsidRDefault="003124D7" w:rsidP="005E61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разъяснений, в том числе гражданам, по вопросам применения законодательства в сфере туризма;</w:t>
      </w:r>
    </w:p>
    <w:p w:rsidR="003124D7" w:rsidRPr="00B129AB" w:rsidRDefault="003124D7" w:rsidP="005E61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другими государственными органами и ведомствами, представителями муниципальных образований;</w:t>
      </w:r>
    </w:p>
    <w:p w:rsidR="003124D7" w:rsidRPr="00B129AB" w:rsidRDefault="003124D7" w:rsidP="005E613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планирование, контроль, анализ и прогнозирование результатов работы;</w:t>
      </w:r>
    </w:p>
    <w:p w:rsidR="003124D7" w:rsidRPr="00B129AB" w:rsidRDefault="003124D7" w:rsidP="005E61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своевременное выявление и разрешение проблемных ситуаций, приводящих </w:t>
      </w:r>
      <w:r w:rsidR="002B0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12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конфликту интересов.</w:t>
      </w:r>
    </w:p>
    <w:p w:rsidR="00251012" w:rsidRDefault="00251012" w:rsidP="002510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предъявляемые для участия в конкурсах: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заявление,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анкета по форме, утвержденной распоряжением Правительства Российской Федерации от 26 мая 2005 г. № 667-р,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фотографии;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заменяющего его документа (соответствующий документ предъявляется лично по прибытии  на конкурс);</w:t>
      </w:r>
    </w:p>
    <w:p w:rsidR="00251012" w:rsidRDefault="00251012" w:rsidP="00251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необходимое профессиональное образование, стаж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квалификацию</w:t>
      </w:r>
      <w:r w:rsidR="00684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A3C" w:rsidRPr="0068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нотариально или кадровыми службами по месту работы (службы)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дополнительном профессиональном образовании, о присвоении</w:t>
      </w:r>
      <w:r w:rsidR="0068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ученой степени, ученого звания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1012" w:rsidRPr="009570AB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76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службу ил</w:t>
      </w:r>
      <w:r w:rsidR="002B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прохождению», утвержденная п</w:t>
      </w:r>
      <w:r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  Минздравсоцразвития Российской Федераци</w:t>
      </w:r>
      <w:r w:rsidR="009570AB" w:rsidRPr="009570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14 декабря 2009 г. № 984н);</w:t>
      </w:r>
    </w:p>
    <w:p w:rsidR="009570AB" w:rsidRPr="009570AB" w:rsidRDefault="009570AB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AB">
        <w:rPr>
          <w:rFonts w:ascii="Times New Roman" w:hAnsi="Times New Roman" w:cs="Times New Roman"/>
          <w:color w:val="000000"/>
          <w:sz w:val="24"/>
          <w:szCs w:val="24"/>
        </w:rPr>
        <w:t>документы воинского учета - для граждан, пребывающих в запасе,  и лиц, подлежащих призыву на военную 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в связи с ограничениями, установленными законодательством Российской Федерации  о государственной гражданской службе для поступления  на государственную гражданскую службу и ее прохождения.</w:t>
      </w:r>
    </w:p>
    <w:p w:rsidR="00251012" w:rsidRDefault="00251012" w:rsidP="00251012">
      <w:pPr>
        <w:pStyle w:val="s1"/>
        <w:shd w:val="clear" w:color="auto" w:fill="FFFFFF"/>
        <w:rPr>
          <w:color w:val="000000"/>
        </w:rPr>
      </w:pPr>
      <w:r>
        <w:rPr>
          <w:color w:val="000000"/>
        </w:rPr>
        <w:t xml:space="preserve">Гражданский служащий, замещающий должность гражданской службы в </w:t>
      </w:r>
      <w:r>
        <w:t>Министерстве молодежной политики, спорта и туризма Республики Марий Эл,</w:t>
      </w:r>
      <w:r>
        <w:rPr>
          <w:color w:val="000000"/>
        </w:rPr>
        <w:t xml:space="preserve"> изъявивший желание участвовать в конкурсе подает заявление на имя Министра</w:t>
      </w:r>
      <w:r>
        <w:t xml:space="preserve"> молодежной политики, спорта и туризма Республики Марий Эл</w:t>
      </w:r>
      <w:r>
        <w:rPr>
          <w:color w:val="000000"/>
        </w:rPr>
        <w:t>.</w:t>
      </w:r>
    </w:p>
    <w:p w:rsidR="00251012" w:rsidRDefault="00251012" w:rsidP="0025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Республики Марий Эл, изъявивший желание участвовать</w:t>
      </w:r>
      <w:r>
        <w:rPr>
          <w:rFonts w:ascii="Times New Roman" w:hAnsi="Times New Roman" w:cs="Times New Roman"/>
          <w:sz w:val="24"/>
          <w:szCs w:val="24"/>
        </w:rPr>
        <w:br/>
        <w:t xml:space="preserve">в конкурсе в Министерстве молодежной политики, спорта и туризма Республики </w:t>
      </w:r>
      <w:r>
        <w:rPr>
          <w:rFonts w:ascii="Times New Roman" w:hAnsi="Times New Roman" w:cs="Times New Roman"/>
          <w:sz w:val="24"/>
          <w:szCs w:val="24"/>
        </w:rPr>
        <w:br/>
        <w:t xml:space="preserve">Марий Эл, подает заявление на имя Министра молодежной политики, спорта  и туризма Республики Марий Эл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форме, утвержденной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фотографии.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государственного гражданского служащего установлены должностным регламентом, с которыми можно ознакомиться в отделе правового обеспечения, государственной гражданской службы и кадров Министерства молодежной политики, спорта и туризма Республики Марий Эл.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 с 1</w:t>
      </w:r>
      <w:r w:rsidR="0010668D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по 3</w:t>
      </w:r>
      <w:bookmarkStart w:id="0" w:name="_GoBack"/>
      <w:bookmarkEnd w:id="0"/>
      <w:r w:rsidR="00B5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включительно.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отделом правового обеспечения, государственной гражданской службы и кадров Министерства молодежной политики, спорта и туризма Республики Марий Эл (по адресу: 424001,  г.Йошкар-Ола, ул. Успенская, д.38, каб.307).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с 8 час.30 мин. до 12 час.30 мин.  и с 13 час.30 мин. до 17 час. 30 мин.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</w:t>
      </w:r>
      <w:r w:rsidR="00B57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 этапов конкурсов – 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</w:p>
    <w:p w:rsidR="00251012" w:rsidRDefault="00251012" w:rsidP="003E3A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вторых этапов конкурсов – Министерство молодежной политики, спорта и туризма Республики Марий Эл (424001, г.Йошкар-Ола, ул. Успенская, д.38,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этаж, зал заседаний).</w:t>
      </w:r>
    </w:p>
    <w:p w:rsidR="00251012" w:rsidRDefault="00251012" w:rsidP="002510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вторых этапов конкурсов – тестирование  и индивидуальное собеседование.</w:t>
      </w:r>
    </w:p>
    <w:p w:rsidR="00606305" w:rsidRDefault="00251012" w:rsidP="005B31A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конкурсах можно получить  по телефонам 45-17-90. ​</w:t>
      </w:r>
    </w:p>
    <w:sectPr w:rsidR="00606305" w:rsidSect="0002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86" w:rsidRDefault="00DB2D86" w:rsidP="00026E3F">
      <w:pPr>
        <w:spacing w:after="0" w:line="240" w:lineRule="auto"/>
      </w:pPr>
      <w:r>
        <w:separator/>
      </w:r>
    </w:p>
  </w:endnote>
  <w:endnote w:type="continuationSeparator" w:id="0">
    <w:p w:rsidR="00DB2D86" w:rsidRDefault="00DB2D86" w:rsidP="000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F" w:rsidRDefault="00026E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F" w:rsidRDefault="00026E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F" w:rsidRDefault="00026E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86" w:rsidRDefault="00DB2D86" w:rsidP="00026E3F">
      <w:pPr>
        <w:spacing w:after="0" w:line="240" w:lineRule="auto"/>
      </w:pPr>
      <w:r>
        <w:separator/>
      </w:r>
    </w:p>
  </w:footnote>
  <w:footnote w:type="continuationSeparator" w:id="0">
    <w:p w:rsidR="00DB2D86" w:rsidRDefault="00DB2D86" w:rsidP="0002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F" w:rsidRDefault="00026E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416478"/>
      <w:docPartObj>
        <w:docPartGallery w:val="Page Numbers (Top of Page)"/>
        <w:docPartUnique/>
      </w:docPartObj>
    </w:sdtPr>
    <w:sdtEndPr/>
    <w:sdtContent>
      <w:p w:rsidR="00026E3F" w:rsidRDefault="00C2538F">
        <w:pPr>
          <w:pStyle w:val="a8"/>
          <w:jc w:val="right"/>
        </w:pPr>
        <w:r>
          <w:fldChar w:fldCharType="begin"/>
        </w:r>
        <w:r w:rsidR="00026E3F">
          <w:instrText>PAGE   \* MERGEFORMAT</w:instrText>
        </w:r>
        <w:r>
          <w:fldChar w:fldCharType="separate"/>
        </w:r>
        <w:r w:rsidR="0010668D">
          <w:rPr>
            <w:noProof/>
          </w:rPr>
          <w:t>9</w:t>
        </w:r>
        <w:r>
          <w:fldChar w:fldCharType="end"/>
        </w:r>
      </w:p>
    </w:sdtContent>
  </w:sdt>
  <w:p w:rsidR="00026E3F" w:rsidRDefault="00026E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F" w:rsidRDefault="00026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F3"/>
    <w:multiLevelType w:val="hybridMultilevel"/>
    <w:tmpl w:val="BE065DB4"/>
    <w:lvl w:ilvl="0" w:tplc="1804B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F3C44"/>
    <w:multiLevelType w:val="hybridMultilevel"/>
    <w:tmpl w:val="B908FA62"/>
    <w:lvl w:ilvl="0" w:tplc="309AF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650DF"/>
    <w:multiLevelType w:val="multilevel"/>
    <w:tmpl w:val="3AF68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95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09A75FA"/>
    <w:multiLevelType w:val="hybridMultilevel"/>
    <w:tmpl w:val="9A08C38C"/>
    <w:lvl w:ilvl="0" w:tplc="79DA126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3B82"/>
    <w:multiLevelType w:val="hybridMultilevel"/>
    <w:tmpl w:val="49BE4CAA"/>
    <w:lvl w:ilvl="0" w:tplc="79DA126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78B5"/>
    <w:multiLevelType w:val="multilevel"/>
    <w:tmpl w:val="127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06EF7"/>
    <w:multiLevelType w:val="multilevel"/>
    <w:tmpl w:val="955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365D5"/>
    <w:multiLevelType w:val="multilevel"/>
    <w:tmpl w:val="D07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1F3"/>
    <w:rsid w:val="000057C7"/>
    <w:rsid w:val="00026E3F"/>
    <w:rsid w:val="0010668D"/>
    <w:rsid w:val="0012651E"/>
    <w:rsid w:val="00143097"/>
    <w:rsid w:val="00180471"/>
    <w:rsid w:val="00183097"/>
    <w:rsid w:val="001C5473"/>
    <w:rsid w:val="002175FE"/>
    <w:rsid w:val="00251012"/>
    <w:rsid w:val="00287756"/>
    <w:rsid w:val="002957B9"/>
    <w:rsid w:val="002A3D37"/>
    <w:rsid w:val="002A5E5F"/>
    <w:rsid w:val="002B0C5E"/>
    <w:rsid w:val="002C2065"/>
    <w:rsid w:val="002C6957"/>
    <w:rsid w:val="003124D7"/>
    <w:rsid w:val="003E3A8F"/>
    <w:rsid w:val="004A1FEE"/>
    <w:rsid w:val="004D6CA6"/>
    <w:rsid w:val="00542881"/>
    <w:rsid w:val="005858D2"/>
    <w:rsid w:val="005B304B"/>
    <w:rsid w:val="005B31AF"/>
    <w:rsid w:val="005E613F"/>
    <w:rsid w:val="00606305"/>
    <w:rsid w:val="00625815"/>
    <w:rsid w:val="00635663"/>
    <w:rsid w:val="00657DCB"/>
    <w:rsid w:val="00684A3C"/>
    <w:rsid w:val="006B46B0"/>
    <w:rsid w:val="006C70B6"/>
    <w:rsid w:val="006D6828"/>
    <w:rsid w:val="006E6F53"/>
    <w:rsid w:val="00733F4E"/>
    <w:rsid w:val="00767548"/>
    <w:rsid w:val="007A311D"/>
    <w:rsid w:val="00803A97"/>
    <w:rsid w:val="00857B1D"/>
    <w:rsid w:val="00865EC2"/>
    <w:rsid w:val="008744FD"/>
    <w:rsid w:val="00916AA7"/>
    <w:rsid w:val="0093204B"/>
    <w:rsid w:val="009570AB"/>
    <w:rsid w:val="009D4BB6"/>
    <w:rsid w:val="00A60E2D"/>
    <w:rsid w:val="00AF4040"/>
    <w:rsid w:val="00B129AB"/>
    <w:rsid w:val="00B24332"/>
    <w:rsid w:val="00B33A68"/>
    <w:rsid w:val="00B576F6"/>
    <w:rsid w:val="00C25188"/>
    <w:rsid w:val="00C2538F"/>
    <w:rsid w:val="00C8299B"/>
    <w:rsid w:val="00C92120"/>
    <w:rsid w:val="00C9334F"/>
    <w:rsid w:val="00CB41F3"/>
    <w:rsid w:val="00D50222"/>
    <w:rsid w:val="00D74ADB"/>
    <w:rsid w:val="00D75038"/>
    <w:rsid w:val="00DA1842"/>
    <w:rsid w:val="00DB2D86"/>
    <w:rsid w:val="00DF66F4"/>
    <w:rsid w:val="00E01BFA"/>
    <w:rsid w:val="00E83393"/>
    <w:rsid w:val="00EE1BC6"/>
    <w:rsid w:val="00F0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Emphasis"/>
    <w:uiPriority w:val="20"/>
    <w:qFormat/>
    <w:rsid w:val="00183097"/>
    <w:rPr>
      <w:i/>
      <w:iCs/>
    </w:rPr>
  </w:style>
  <w:style w:type="paragraph" w:customStyle="1" w:styleId="Default">
    <w:name w:val="Default"/>
    <w:rsid w:val="00183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E3F"/>
  </w:style>
  <w:style w:type="paragraph" w:styleId="aa">
    <w:name w:val="footer"/>
    <w:basedOn w:val="a"/>
    <w:link w:val="ab"/>
    <w:uiPriority w:val="99"/>
    <w:unhideWhenUsed/>
    <w:rsid w:val="000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1D"/>
    <w:pPr>
      <w:ind w:left="720"/>
      <w:contextualSpacing/>
    </w:pPr>
  </w:style>
  <w:style w:type="paragraph" w:customStyle="1" w:styleId="s1">
    <w:name w:val="s_1"/>
    <w:basedOn w:val="a"/>
    <w:rsid w:val="0062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93"/>
    <w:rPr>
      <w:rFonts w:ascii="Tahoma" w:hAnsi="Tahoma" w:cs="Tahoma"/>
      <w:sz w:val="16"/>
      <w:szCs w:val="16"/>
    </w:rPr>
  </w:style>
  <w:style w:type="paragraph" w:customStyle="1" w:styleId="newstext">
    <w:name w:val="newstext"/>
    <w:basedOn w:val="a"/>
    <w:rsid w:val="00E83393"/>
    <w:pPr>
      <w:spacing w:before="100" w:beforeAutospacing="1" w:after="100" w:afterAutospacing="1" w:line="240" w:lineRule="auto"/>
      <w:ind w:firstLine="375"/>
    </w:pPr>
    <w:rPr>
      <w:rFonts w:ascii="Verdana" w:eastAsia="Times New Roman" w:hAnsi="Verdana" w:cs="Times New Roman"/>
      <w:color w:val="330033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3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Emphasis"/>
    <w:uiPriority w:val="20"/>
    <w:qFormat/>
    <w:rsid w:val="00183097"/>
    <w:rPr>
      <w:i/>
      <w:iCs/>
    </w:rPr>
  </w:style>
  <w:style w:type="paragraph" w:customStyle="1" w:styleId="Default">
    <w:name w:val="Default"/>
    <w:rsid w:val="00183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6E3F"/>
  </w:style>
  <w:style w:type="paragraph" w:styleId="aa">
    <w:name w:val="footer"/>
    <w:basedOn w:val="a"/>
    <w:link w:val="ab"/>
    <w:uiPriority w:val="99"/>
    <w:unhideWhenUsed/>
    <w:rsid w:val="000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297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7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4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туризму и по молодежной политике</_x041e__x043f__x0438__x0441__x0430__x043d__x0438__x0435_>
    <_dlc_DocId xmlns="57504d04-691e-4fc4-8f09-4f19fdbe90f6">XXJ7TYMEEKJ2-641-28</_dlc_DocId>
    <_dlc_DocIdUrl xmlns="57504d04-691e-4fc4-8f09-4f19fdbe90f6">
      <Url>https://vip.gov.mari.ru/minsport/_layouts/DocIdRedir.aspx?ID=XXJ7TYMEEKJ2-641-28</Url>
      <Description>XXJ7TYMEEKJ2-641-28</Description>
    </_dlc_DocIdUrl>
  </documentManagement>
</p:properties>
</file>

<file path=customXml/itemProps1.xml><?xml version="1.0" encoding="utf-8"?>
<ds:datastoreItem xmlns:ds="http://schemas.openxmlformats.org/officeDocument/2006/customXml" ds:itemID="{99C18700-0AB9-4CFD-85B6-39F0D9A2E146}"/>
</file>

<file path=customXml/itemProps2.xml><?xml version="1.0" encoding="utf-8"?>
<ds:datastoreItem xmlns:ds="http://schemas.openxmlformats.org/officeDocument/2006/customXml" ds:itemID="{F389B67F-289D-4540-AC33-7DCFEBD04F19}"/>
</file>

<file path=customXml/itemProps3.xml><?xml version="1.0" encoding="utf-8"?>
<ds:datastoreItem xmlns:ds="http://schemas.openxmlformats.org/officeDocument/2006/customXml" ds:itemID="{08FB17EB-13E0-4106-A885-38B0CB2690EF}"/>
</file>

<file path=customXml/itemProps4.xml><?xml version="1.0" encoding="utf-8"?>
<ds:datastoreItem xmlns:ds="http://schemas.openxmlformats.org/officeDocument/2006/customXml" ds:itemID="{1DE06FBC-5DBD-445C-97A2-DC9636DD1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замминистров 11 апр 2018</dc:title>
  <dc:creator>user</dc:creator>
  <cp:lastModifiedBy>user</cp:lastModifiedBy>
  <cp:revision>16</cp:revision>
  <cp:lastPrinted>2018-03-28T11:13:00Z</cp:lastPrinted>
  <dcterms:created xsi:type="dcterms:W3CDTF">2018-03-28T07:52:00Z</dcterms:created>
  <dcterms:modified xsi:type="dcterms:W3CDTF">2018-04-11T13:19:00Z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f311ab63-2fb5-442b-be46-a1011bfebeb1</vt:lpwstr>
  </property>
</Properties>
</file>